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9E" w:rsidRDefault="00AE549E" w:rsidP="00AE549E">
      <w:pPr>
        <w:jc w:val="center"/>
        <w:rPr>
          <w:rStyle w:val="a3"/>
          <w:sz w:val="32"/>
          <w:szCs w:val="28"/>
        </w:rPr>
      </w:pPr>
    </w:p>
    <w:p w:rsidR="00AE549E" w:rsidRDefault="00AE549E" w:rsidP="00AE549E">
      <w:pPr>
        <w:jc w:val="center"/>
        <w:rPr>
          <w:rStyle w:val="a3"/>
          <w:sz w:val="32"/>
          <w:szCs w:val="28"/>
        </w:rPr>
      </w:pPr>
    </w:p>
    <w:p w:rsidR="00AE549E" w:rsidRDefault="00AE549E" w:rsidP="00AE549E">
      <w:pPr>
        <w:jc w:val="center"/>
        <w:rPr>
          <w:rStyle w:val="a3"/>
          <w:sz w:val="32"/>
          <w:szCs w:val="28"/>
        </w:rPr>
      </w:pPr>
    </w:p>
    <w:p w:rsidR="00AE549E" w:rsidRDefault="00AE549E" w:rsidP="00AE549E">
      <w:pPr>
        <w:jc w:val="center"/>
        <w:rPr>
          <w:rStyle w:val="a3"/>
          <w:sz w:val="32"/>
          <w:szCs w:val="28"/>
        </w:rPr>
      </w:pPr>
    </w:p>
    <w:p w:rsidR="00AE549E" w:rsidRDefault="00AE549E" w:rsidP="00AE549E">
      <w:pPr>
        <w:jc w:val="center"/>
        <w:rPr>
          <w:rStyle w:val="a3"/>
          <w:sz w:val="32"/>
          <w:szCs w:val="28"/>
        </w:rPr>
      </w:pPr>
    </w:p>
    <w:p w:rsidR="00AE549E" w:rsidRDefault="00AE549E" w:rsidP="00AE549E">
      <w:pPr>
        <w:jc w:val="center"/>
        <w:rPr>
          <w:rStyle w:val="a3"/>
          <w:sz w:val="32"/>
          <w:szCs w:val="28"/>
        </w:rPr>
      </w:pPr>
    </w:p>
    <w:p w:rsidR="00AE549E" w:rsidRDefault="00AE549E" w:rsidP="00AE549E">
      <w:pPr>
        <w:jc w:val="center"/>
        <w:rPr>
          <w:rStyle w:val="a3"/>
          <w:sz w:val="32"/>
          <w:szCs w:val="28"/>
        </w:rPr>
      </w:pPr>
    </w:p>
    <w:p w:rsidR="00AE549E" w:rsidRDefault="00AE549E" w:rsidP="00AE549E">
      <w:pPr>
        <w:jc w:val="center"/>
        <w:rPr>
          <w:rStyle w:val="a3"/>
          <w:sz w:val="32"/>
          <w:szCs w:val="28"/>
        </w:rPr>
      </w:pPr>
    </w:p>
    <w:p w:rsidR="00AE549E" w:rsidRDefault="00AE549E" w:rsidP="00AE549E">
      <w:pPr>
        <w:jc w:val="center"/>
        <w:rPr>
          <w:rStyle w:val="a3"/>
          <w:sz w:val="32"/>
          <w:szCs w:val="28"/>
        </w:rPr>
      </w:pPr>
    </w:p>
    <w:p w:rsidR="00AE549E" w:rsidRDefault="00AE549E" w:rsidP="00AE549E">
      <w:pPr>
        <w:jc w:val="center"/>
        <w:rPr>
          <w:rFonts w:ascii="Times New Roman" w:hAnsi="Times New Roman" w:cs="Times New Roman"/>
          <w:sz w:val="24"/>
        </w:rPr>
      </w:pPr>
      <w:r>
        <w:rPr>
          <w:rStyle w:val="a3"/>
          <w:sz w:val="32"/>
          <w:szCs w:val="28"/>
        </w:rPr>
        <w:t xml:space="preserve">Тема: </w:t>
      </w:r>
      <w:proofErr w:type="spellStart"/>
      <w:r>
        <w:rPr>
          <w:rStyle w:val="a3"/>
          <w:sz w:val="32"/>
          <w:szCs w:val="28"/>
        </w:rPr>
        <w:t>Здоровьесберегающие</w:t>
      </w:r>
      <w:proofErr w:type="spellEnd"/>
      <w:r>
        <w:rPr>
          <w:rStyle w:val="a3"/>
          <w:sz w:val="32"/>
          <w:szCs w:val="28"/>
        </w:rPr>
        <w:t xml:space="preserve"> технологии на уроках в начальной школе в условиях реализации ФГОС</w:t>
      </w:r>
    </w:p>
    <w:p w:rsidR="00AE549E" w:rsidRDefault="00AE549E" w:rsidP="00AE549E">
      <w:pPr>
        <w:rPr>
          <w:rFonts w:ascii="Times New Roman" w:hAnsi="Times New Roman" w:cs="Times New Roman"/>
          <w:sz w:val="24"/>
        </w:rPr>
      </w:pPr>
    </w:p>
    <w:p w:rsidR="00AE549E" w:rsidRDefault="00AE549E" w:rsidP="00AE549E">
      <w:pPr>
        <w:rPr>
          <w:rFonts w:ascii="Times New Roman" w:hAnsi="Times New Roman" w:cs="Times New Roman"/>
          <w:sz w:val="24"/>
        </w:rPr>
      </w:pPr>
    </w:p>
    <w:p w:rsidR="00AE549E" w:rsidRDefault="00AE549E" w:rsidP="00AE549E">
      <w:pPr>
        <w:rPr>
          <w:rFonts w:ascii="Times New Roman" w:hAnsi="Times New Roman" w:cs="Times New Roman"/>
          <w:sz w:val="24"/>
        </w:rPr>
      </w:pPr>
    </w:p>
    <w:p w:rsidR="00AE549E" w:rsidRDefault="00AE549E" w:rsidP="00AE549E">
      <w:pPr>
        <w:rPr>
          <w:rFonts w:ascii="Times New Roman" w:hAnsi="Times New Roman" w:cs="Times New Roman"/>
          <w:sz w:val="24"/>
        </w:rPr>
      </w:pPr>
    </w:p>
    <w:p w:rsidR="00AE549E" w:rsidRDefault="00AE549E" w:rsidP="00AE549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Суворова А.Н. учитель начальных классов</w:t>
      </w:r>
    </w:p>
    <w:p w:rsidR="00AE549E" w:rsidRDefault="00AE549E" w:rsidP="00AE549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«Октябрьский центр образования»</w:t>
      </w:r>
    </w:p>
    <w:p w:rsidR="00AE549E" w:rsidRDefault="00AE549E" w:rsidP="00AE549E">
      <w:pPr>
        <w:rPr>
          <w:rFonts w:ascii="Times New Roman" w:hAnsi="Times New Roman" w:cs="Times New Roman"/>
          <w:sz w:val="24"/>
        </w:rPr>
      </w:pPr>
    </w:p>
    <w:p w:rsidR="00AE549E" w:rsidRDefault="00AE549E" w:rsidP="00AE549E">
      <w:pPr>
        <w:rPr>
          <w:rFonts w:ascii="Times New Roman" w:hAnsi="Times New Roman" w:cs="Times New Roman"/>
          <w:sz w:val="24"/>
        </w:rPr>
      </w:pPr>
    </w:p>
    <w:p w:rsidR="00AE549E" w:rsidRDefault="00AE549E" w:rsidP="00AE549E">
      <w:pPr>
        <w:rPr>
          <w:rFonts w:ascii="Times New Roman" w:hAnsi="Times New Roman" w:cs="Times New Roman"/>
          <w:sz w:val="24"/>
        </w:rPr>
      </w:pPr>
    </w:p>
    <w:p w:rsidR="00AE549E" w:rsidRDefault="00AE549E" w:rsidP="00AE549E">
      <w:pPr>
        <w:rPr>
          <w:rFonts w:ascii="Times New Roman" w:hAnsi="Times New Roman" w:cs="Times New Roman"/>
          <w:sz w:val="24"/>
        </w:rPr>
      </w:pPr>
    </w:p>
    <w:p w:rsidR="00AE549E" w:rsidRDefault="00AE549E" w:rsidP="00AE549E">
      <w:pPr>
        <w:rPr>
          <w:rFonts w:ascii="Times New Roman" w:hAnsi="Times New Roman" w:cs="Times New Roman"/>
          <w:sz w:val="24"/>
        </w:rPr>
      </w:pPr>
    </w:p>
    <w:p w:rsidR="00AE549E" w:rsidRDefault="00AE549E" w:rsidP="00AE549E">
      <w:pPr>
        <w:rPr>
          <w:rFonts w:ascii="Times New Roman" w:hAnsi="Times New Roman" w:cs="Times New Roman"/>
          <w:sz w:val="24"/>
        </w:rPr>
      </w:pPr>
    </w:p>
    <w:p w:rsidR="00AE549E" w:rsidRDefault="00AE549E" w:rsidP="00AE549E">
      <w:pPr>
        <w:tabs>
          <w:tab w:val="left" w:pos="8229"/>
        </w:tabs>
        <w:rPr>
          <w:rFonts w:ascii="Times New Roman" w:hAnsi="Times New Roman" w:cs="Times New Roman"/>
          <w:sz w:val="24"/>
        </w:rPr>
      </w:pPr>
    </w:p>
    <w:p w:rsidR="00AE549E" w:rsidRDefault="00AE549E" w:rsidP="00AE549E">
      <w:pPr>
        <w:tabs>
          <w:tab w:val="left" w:pos="822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г.</w:t>
      </w:r>
    </w:p>
    <w:p w:rsidR="00AE549E" w:rsidRDefault="00AE549E" w:rsidP="00AE549E">
      <w:pPr>
        <w:tabs>
          <w:tab w:val="left" w:pos="8229"/>
        </w:tabs>
        <w:jc w:val="center"/>
        <w:rPr>
          <w:rFonts w:ascii="Times New Roman" w:hAnsi="Times New Roman" w:cs="Times New Roman"/>
          <w:sz w:val="24"/>
        </w:rPr>
      </w:pPr>
    </w:p>
    <w:p w:rsidR="00E40ECF" w:rsidRDefault="00E40ECF" w:rsidP="00CB6C01">
      <w:pPr>
        <w:pStyle w:val="a4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lastRenderedPageBreak/>
        <w:t>«</w:t>
      </w:r>
      <w:proofErr w:type="spellStart"/>
      <w:r>
        <w:rPr>
          <w:rFonts w:ascii="Segoe UI" w:hAnsi="Segoe UI" w:cs="Segoe UI"/>
          <w:color w:val="000000"/>
          <w:sz w:val="25"/>
          <w:szCs w:val="25"/>
        </w:rPr>
        <w:t>Здоровьесберегающие</w:t>
      </w:r>
      <w:proofErr w:type="spellEnd"/>
      <w:r>
        <w:rPr>
          <w:rFonts w:ascii="Segoe UI" w:hAnsi="Segoe UI" w:cs="Segoe UI"/>
          <w:color w:val="000000"/>
          <w:sz w:val="25"/>
          <w:szCs w:val="25"/>
        </w:rPr>
        <w:t xml:space="preserve"> технологии </w:t>
      </w:r>
      <w:r w:rsidR="00CB6C01">
        <w:rPr>
          <w:rFonts w:ascii="Segoe UI" w:hAnsi="Segoe UI" w:cs="Segoe UI"/>
          <w:color w:val="000000"/>
          <w:sz w:val="25"/>
          <w:szCs w:val="25"/>
        </w:rPr>
        <w:t>на уроке</w:t>
      </w:r>
      <w:r>
        <w:rPr>
          <w:rFonts w:ascii="Segoe UI" w:hAnsi="Segoe UI" w:cs="Segoe UI"/>
          <w:color w:val="000000"/>
          <w:sz w:val="25"/>
          <w:szCs w:val="25"/>
        </w:rPr>
        <w:t xml:space="preserve"> в </w:t>
      </w:r>
      <w:r w:rsidR="00CB6C01">
        <w:rPr>
          <w:rFonts w:ascii="Segoe UI" w:hAnsi="Segoe UI" w:cs="Segoe UI"/>
          <w:color w:val="000000"/>
          <w:sz w:val="25"/>
          <w:szCs w:val="25"/>
        </w:rPr>
        <w:t>условиях</w:t>
      </w:r>
      <w:r>
        <w:rPr>
          <w:rFonts w:ascii="Segoe UI" w:hAnsi="Segoe UI" w:cs="Segoe UI"/>
          <w:color w:val="000000"/>
          <w:sz w:val="25"/>
          <w:szCs w:val="25"/>
        </w:rPr>
        <w:t xml:space="preserve"> ФГОС».</w:t>
      </w:r>
    </w:p>
    <w:p w:rsidR="00E40ECF" w:rsidRDefault="00E40ECF" w:rsidP="00CB6C01">
      <w:pPr>
        <w:pStyle w:val="a4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(из опыта работы)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 xml:space="preserve">Обучение школьников бережному отношению к своему здоровью, начиная с раннего детства, - актуальная задача современного образования. Школьное образование в наши дни предъявляет большие требования к здоровью учащихся. Поэтому сейчас, как никогда, актуальны </w:t>
      </w:r>
      <w:proofErr w:type="spellStart"/>
      <w:r>
        <w:rPr>
          <w:rFonts w:ascii="Segoe UI" w:hAnsi="Segoe UI" w:cs="Segoe UI"/>
          <w:color w:val="000000"/>
          <w:sz w:val="25"/>
          <w:szCs w:val="25"/>
        </w:rPr>
        <w:t>здоровьесберегающие</w:t>
      </w:r>
      <w:proofErr w:type="spellEnd"/>
      <w:r>
        <w:rPr>
          <w:rFonts w:ascii="Segoe UI" w:hAnsi="Segoe UI" w:cs="Segoe UI"/>
          <w:color w:val="000000"/>
          <w:sz w:val="25"/>
          <w:szCs w:val="25"/>
        </w:rPr>
        <w:t xml:space="preserve"> технологии в учебно-воспитательном процессе.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 xml:space="preserve">Мною была выбрана тема по самообразованию» </w:t>
      </w:r>
      <w:proofErr w:type="spellStart"/>
      <w:r>
        <w:rPr>
          <w:rFonts w:ascii="Segoe UI" w:hAnsi="Segoe UI" w:cs="Segoe UI"/>
          <w:color w:val="000000"/>
          <w:sz w:val="25"/>
          <w:szCs w:val="25"/>
        </w:rPr>
        <w:t>Здоровьесберегающие</w:t>
      </w:r>
      <w:proofErr w:type="spellEnd"/>
      <w:r>
        <w:rPr>
          <w:rFonts w:ascii="Segoe UI" w:hAnsi="Segoe UI" w:cs="Segoe UI"/>
          <w:color w:val="000000"/>
          <w:sz w:val="25"/>
          <w:szCs w:val="25"/>
        </w:rPr>
        <w:t xml:space="preserve"> технологии во время учебного процесса в рамках ФГОС». Над этой темой я </w:t>
      </w:r>
      <w:proofErr w:type="gramStart"/>
      <w:r>
        <w:rPr>
          <w:rFonts w:ascii="Segoe UI" w:hAnsi="Segoe UI" w:cs="Segoe UI"/>
          <w:color w:val="000000"/>
          <w:sz w:val="25"/>
          <w:szCs w:val="25"/>
        </w:rPr>
        <w:t>работа</w:t>
      </w:r>
      <w:r w:rsidR="00CB6C01">
        <w:rPr>
          <w:rFonts w:ascii="Segoe UI" w:hAnsi="Segoe UI" w:cs="Segoe UI"/>
          <w:color w:val="000000"/>
          <w:sz w:val="25"/>
          <w:szCs w:val="25"/>
        </w:rPr>
        <w:t>ю</w:t>
      </w:r>
      <w:r>
        <w:rPr>
          <w:rFonts w:ascii="Segoe UI" w:hAnsi="Segoe UI" w:cs="Segoe UI"/>
          <w:color w:val="000000"/>
          <w:sz w:val="25"/>
          <w:szCs w:val="25"/>
        </w:rPr>
        <w:t xml:space="preserve">  </w:t>
      </w:r>
      <w:r w:rsidR="00CB6C01">
        <w:rPr>
          <w:rFonts w:ascii="Segoe UI" w:hAnsi="Segoe UI" w:cs="Segoe UI"/>
          <w:color w:val="000000"/>
          <w:sz w:val="25"/>
          <w:szCs w:val="25"/>
        </w:rPr>
        <w:t>четверт</w:t>
      </w:r>
      <w:r>
        <w:rPr>
          <w:rFonts w:ascii="Segoe UI" w:hAnsi="Segoe UI" w:cs="Segoe UI"/>
          <w:color w:val="000000"/>
          <w:sz w:val="25"/>
          <w:szCs w:val="25"/>
        </w:rPr>
        <w:t>ый</w:t>
      </w:r>
      <w:proofErr w:type="gramEnd"/>
      <w:r>
        <w:rPr>
          <w:rFonts w:ascii="Segoe UI" w:hAnsi="Segoe UI" w:cs="Segoe UI"/>
          <w:color w:val="000000"/>
          <w:sz w:val="25"/>
          <w:szCs w:val="25"/>
        </w:rPr>
        <w:t xml:space="preserve"> год.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Я не боюсь еще и еще раз повторить: забота о здоровье-это важнейший труд учителя. От жизнерадостности, бодрости детей зависит их духовная жизнь, мировоззрение, умственное развитие, прочность знаний, вера в свои силы. Если измерить все мои заботы и тревоги о детях в течение нескольких лет обучения, то добрая половина их – о здоровье.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Элементы учебного процесса могут оказывать отрицательные воздействия на здоровье детей. Это в первую очередь большое количество предметов в расписании, большой объем и сложность учебного материала, неадекватные методы обучения, стрессовые ситуации контроля, боязнь ошибки, боязнь отметок. Надо всегда замечать внешние признаки усталости ученика: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потягивание,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встряхивание руками,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зевота,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закрывание глаз,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proofErr w:type="spellStart"/>
      <w:r>
        <w:rPr>
          <w:rFonts w:ascii="Segoe UI" w:hAnsi="Segoe UI" w:cs="Segoe UI"/>
          <w:color w:val="000000"/>
          <w:sz w:val="25"/>
          <w:szCs w:val="25"/>
        </w:rPr>
        <w:t>подпирание</w:t>
      </w:r>
      <w:proofErr w:type="spellEnd"/>
      <w:r>
        <w:rPr>
          <w:rFonts w:ascii="Segoe UI" w:hAnsi="Segoe UI" w:cs="Segoe UI"/>
          <w:color w:val="000000"/>
          <w:sz w:val="25"/>
          <w:szCs w:val="25"/>
        </w:rPr>
        <w:t xml:space="preserve"> головы,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остановившийся взгляд,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ненужное перекладывание предметов,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разговор с соседом,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увеличение количества ошибок в ответах,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задержка с ответом.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частую смену позы.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lastRenderedPageBreak/>
        <w:t>Организационный момент начала урока связан с проверкой состояния кабинета, учебного оборудования, рабочих мест и проверкой отсутствующих. На перемене проверяю подготовку кабинета к работе: состояние парт, доски, освещённость, а также при необходимости проветриваю помещение.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Учу детей своевременно до начала урока приводить свое рабочее место в порядок (положить на стол нужные тетради, книги, другие учебные принадлежности и убрать с него все лишнее, если оно есть), а также выполнять обязанности дежурных (вымыть классную доску, положить чистую влажную тряпку и мел) и всегда помогаю им в решении этих задач. 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E40ECF" w:rsidRDefault="00E40ECF" w:rsidP="00E40ECF">
      <w:pPr>
        <w:pStyle w:val="a4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Опыт убеждает в том, что примерно у всех неуспевающих учеников главная причина отставания в учебе - плохое состояние здоровья, какое-нибудь недомогание или заболевание, чаще всего совершенно незаметное и поддающееся излечению только совместными усилиями матери, отца, врача и учителя. Скрытые, замаскированные детской живостью, подвижностью недомогания и заболевания сердечно - сосудистой системы, дыхательных путей, желудочно-кишечные очень часто являются не болезнью, а отклонением от нормального состояния здоровья.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Сохранение здоровья ребенка начинается с организации всего учебно-воспитательного процесса, в частности - с расписания уроков. Самые продуктивные уроки - со второго по четвертый. С целью сохранения здоровья обучающихся учитель должен видеть систему уроков класса в данный день.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обучающихся? Вот такие приемы я применяю на своих уроках. Движение, активность, изобретательность, социализация заложены в самой системе: покажи, на что похожа эта буква, нарисуй свое восприятие предмета, изобрази свое настроение, отношение к уроку, к теме и т.д. Дети на этих уроках вовлечены в активную познавательную деятельность, не чувствуют усталости, сохраняют энергию на последующее время обучения.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 xml:space="preserve">Активно внедряю в практику своей работы игровые технологии, помогающие решать не только проблемы мотивации, развития обучающихся, но и </w:t>
      </w:r>
      <w:proofErr w:type="spellStart"/>
      <w:r>
        <w:rPr>
          <w:rFonts w:ascii="Segoe UI" w:hAnsi="Segoe UI" w:cs="Segoe UI"/>
          <w:color w:val="000000"/>
          <w:sz w:val="25"/>
          <w:szCs w:val="25"/>
        </w:rPr>
        <w:t>здоровьесбережения</w:t>
      </w:r>
      <w:proofErr w:type="spellEnd"/>
      <w:r>
        <w:rPr>
          <w:rFonts w:ascii="Segoe UI" w:hAnsi="Segoe UI" w:cs="Segoe UI"/>
          <w:color w:val="000000"/>
          <w:sz w:val="25"/>
          <w:szCs w:val="25"/>
        </w:rPr>
        <w:t>. 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происходящее. В игре независимо от сознания ребенка работают различные группы мышц, что благотворно влияет на здоровье.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lastRenderedPageBreak/>
        <w:t>Элементы игры используются в качестве обратной связи и оценки ответов одноклассников: хлопанье в ладоши, топанье ногами, поднятие руки или сигнальных карточек различного цвета, обозначающего «да», «нет».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Во время фронтального опроса использую игру с мячом или воздушным шариком: ученик ловит мяч на правильный ответ, не ловит - на неправильный или ловит шарик и дает свой вариант ответа. Эта технология имеет свои варианты.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Чтение и обсуждение прочитанного с выводами о правильной жизни и здоровье. Дети любят читать сказки, многие из которых позволяют делать обобщённые выводы о здоровом образе жизни, безопасном поведении. Приведу несколько примеров. После прочтения русской народной сказки «Колобок» дети легко приходят к заключению: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- Если мама отпустила погулять на улицу, никуда со двора выходить нельзя, с незнакомыми людьми лучше не общаться.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Из сказки «Сестрица Алёнушка и братец Иванушка» дети делают выводы: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- Для питья можно использовать только чистую воду. В открытом водоёме вода не может быть чистой, её надо кипятить.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- Если вода прозрачная, красивая, она чистая?</w:t>
      </w:r>
    </w:p>
    <w:p w:rsidR="00E40ECF" w:rsidRDefault="00E40ECF" w:rsidP="00E40ECF">
      <w:pPr>
        <w:pStyle w:val="a4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- Нет. В ней могут быть невидимые глазом живые организмы, микробы, которые вызывают кишечные заболевания.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Учащиеся вспоминают пословицы, подходящие к данному случаю, формулируют правила предупреждения кишечных инфекций: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- Мойте руки перед едой. Мойте руки после туалета. После еды прополощите рот.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Кроме того, можно проводить две физкультминутки на одном уроке: для глаз и различных групп мышц. Физкультминутка часто сочетается с предметом и даже темой урока. Так, например, при изучении темы: «Однокоренные слова» во время физкультминутки дети выполняют задание: «Я буду называть однокоренные слова к слову «гриб». Если я права, вы делаете наклон вперед, если не права, – наклон назад». Очень нравятся ребятам физкультминутки в стихотворной форме.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В состав упражнений для физкультминуток я включаю: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упражнения по формированию осанки,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укреплению зрения,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lastRenderedPageBreak/>
        <w:t>укрепления мышц рук,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отдых позвоночника,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упражнения для ног,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потягивание.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Использую элементы театрализации с появлением литературных или театральных героев, словарная работа в игровой форме, когда дети поочередно выбегают к доске и на скорость записывают слова.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Приемы с соревнованиями благотворно влияют на здоровье детей.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Сохранению физического, нравственного, социального здоровья учащихся способствует также индивидуальная работа учителя с учениками на разных этапах урока.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 xml:space="preserve">«Уроки-праздники», способствуют сохранению здоровья учащихся. На этих уроках каждый ребенок вовлечен в активную сменяемую деятельность: то он артист, то художник, то зритель. Ощущение значимости каждого в подготовке и участии в уроке решает целый комплекс учебно-воспитательных задач, в том числе и </w:t>
      </w:r>
      <w:proofErr w:type="spellStart"/>
      <w:r>
        <w:rPr>
          <w:rFonts w:ascii="Segoe UI" w:hAnsi="Segoe UI" w:cs="Segoe UI"/>
          <w:color w:val="000000"/>
          <w:sz w:val="25"/>
          <w:szCs w:val="25"/>
        </w:rPr>
        <w:t>здоровьесбережения</w:t>
      </w:r>
      <w:proofErr w:type="spellEnd"/>
      <w:r>
        <w:rPr>
          <w:rFonts w:ascii="Segoe UI" w:hAnsi="Segoe UI" w:cs="Segoe UI"/>
          <w:color w:val="000000"/>
          <w:sz w:val="25"/>
          <w:szCs w:val="25"/>
        </w:rPr>
        <w:t>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Сознательно и целенаправленно способствует укреплению здоровья обучающихся; выполнение практических заданий, включаются различные группы мышц, происходит развитие мелкой моторики рук, пальцев.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 xml:space="preserve">Часто на уроках русского языка, математики, окружающего мира организую групповую работу, в ходе которой уровень осмысления и усвоения материала заметно возрастает, детям значительно легче учиться вместе. Групповая работа в какой-то мере помогает решить одно из условий организации </w:t>
      </w:r>
      <w:proofErr w:type="spellStart"/>
      <w:r>
        <w:rPr>
          <w:rFonts w:ascii="Segoe UI" w:hAnsi="Segoe UI" w:cs="Segoe UI"/>
          <w:color w:val="000000"/>
          <w:sz w:val="25"/>
          <w:szCs w:val="25"/>
        </w:rPr>
        <w:t>здоровьесберегающего</w:t>
      </w:r>
      <w:proofErr w:type="spellEnd"/>
      <w:r>
        <w:rPr>
          <w:rFonts w:ascii="Segoe UI" w:hAnsi="Segoe UI" w:cs="Segoe UI"/>
          <w:color w:val="000000"/>
          <w:sz w:val="25"/>
          <w:szCs w:val="25"/>
        </w:rPr>
        <w:t xml:space="preserve"> обучения – избежать длительного сидения за партой. Малоподвижность во время урока негативно влияет на здоровье учащихся.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В содержательной части урока должны быть вопросы, связанные со здоровьем и здоровым образом жизни;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Рекомендации по окончанию урока</w:t>
      </w:r>
    </w:p>
    <w:p w:rsidR="00E40ECF" w:rsidRDefault="00E40ECF" w:rsidP="00E40ECF">
      <w:pPr>
        <w:pStyle w:val="a4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Любой урок заканчивать: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«выбрасыванием» усталости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-«умыванием лица» теплом близко поднесённых к лицу рук;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lastRenderedPageBreak/>
        <w:t>-потягиванием.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Рекомендую выполнить такие задания: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1.Поморгать глазами 1 – 2 минуты.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2.Закрыть глаза и круговыми движениями сделать массаж век кончиками указательных пальцев;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3. Крепко зажмурить глаза, затем их открыть (повторить 3-4 раза);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4. Если глаза утомлены долгим чтением, то надо подойти к окну и 2-3 минуты посмотреть на небо;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5. Смотреть на палец вытянутой перед собой руки. Не сводя с пальца глаз, медленно приближать его к носу (повторить 3-4 раза);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6. Смотреть вверх и вниз (3-4 раза);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7. смотреть влево и вправо (3-4 раза);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На классных часах провожу исследования в форме тестирования. Тесты позволяют выявить вредные привычки учащихся и проводить коррекционную работу.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Тест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«Полезные и вредные привычки»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Я часто ем сладкое.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Я чищу зубы 2 раза в день.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Я использую пасту с фтором.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Я перекусываю фруктами и овощами.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Я люблю сосать палец.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Я грызу ручки и карандаши.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Я дышу через нос.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Два раза в год хожу к стоматологу.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Я люблю перекусывать конфетами.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Я не завтракаю по утрам.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lastRenderedPageBreak/>
        <w:t>Я сплю на низкой подушке.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За партой я стараюсь сидеть прямо.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(Ученик должен при положительном ответе ставить «+». Если, соединив все «+», он получил цифру «6», то сам для себя делает вывод, что у него больше здоровых, полезных привычек, чем вредных).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Выводы: результаты теста показали, что у большинства учащихся класса ещё не сформированы полезные привычки. Этот тест помог мне выделить темы для индивидуальной работы с отдельными учащимися и их родителями (некоторые ребята отметили, что не завтракают по утрам, часто перекусывают конфетами, мало употребляют овощей и фруктов).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Лучший отдых – это смена видов деятельности. Поэтому при планировании урока не допускаю однообразия работы. На уроке использую разные виды учебной деятельности: опрос учащихся, письмо, слушание, рассказ, рассматривание наглядных пособий, ответы на вопросы, решение примеров, чтение и решение задач и др. Продолжительность видов деятельности – 6 – 8 минут. Некоторым ученикам трудно запомнить даже хорошо понятый материал, поэтому стараюсь развивать у детей зрительную память, использовать различные формы выделения наиболее важного материала (подчеркнуть, обвести, записать более крупно, другим цветом). Хорошие результаты дает хоровое проговаривание как целых правил, так и просто отдельных терминов.</w:t>
      </w:r>
    </w:p>
    <w:p w:rsidR="00E40ECF" w:rsidRDefault="00E40ECF" w:rsidP="00E40ECF">
      <w:pPr>
        <w:pStyle w:val="a4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  <w:proofErr w:type="spellStart"/>
      <w:r>
        <w:rPr>
          <w:rFonts w:ascii="Segoe UI" w:hAnsi="Segoe UI" w:cs="Segoe UI"/>
          <w:color w:val="000000"/>
          <w:sz w:val="25"/>
          <w:szCs w:val="25"/>
        </w:rPr>
        <w:t>Здоровьесбережение</w:t>
      </w:r>
      <w:proofErr w:type="spellEnd"/>
      <w:r>
        <w:rPr>
          <w:rFonts w:ascii="Segoe UI" w:hAnsi="Segoe UI" w:cs="Segoe UI"/>
          <w:color w:val="000000"/>
          <w:sz w:val="25"/>
          <w:szCs w:val="25"/>
        </w:rPr>
        <w:t>, безусловно, зависит от объема и уровня сложности домашнего задания. Вреден для здоровья достаточно распространенный педагогический прием наказания домашним заданием повышенного объема или сложности. Чаще всего, если ребенок не справился с домашним заданием два-три раза, он теряет интерес к этому процессу. Поэтому к дозировке домашнего задания и мере сложности я отношусь со всей ответственностью: соизмеряю объем и сложность с возможностями ученика.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Приобщаю к выполнению домашних заданий своих учеников: даю иногда задания по трем уровням, то есть ребенок пусть сам выбирает себе объем задания по силам.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Дифференцированное обучение позволяет снять трудности у слабых учащихся и создать благоприятные условия для развития сильных учащихся. Для медлительных детей снижается темп опроса, не тороплю ученика, даю время на обдумывание, подготовку.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 xml:space="preserve">Важным направлением </w:t>
      </w:r>
      <w:proofErr w:type="spellStart"/>
      <w:r>
        <w:rPr>
          <w:rFonts w:ascii="Segoe UI" w:hAnsi="Segoe UI" w:cs="Segoe UI"/>
          <w:color w:val="000000"/>
          <w:sz w:val="25"/>
          <w:szCs w:val="25"/>
        </w:rPr>
        <w:t>здоровьесберегающей</w:t>
      </w:r>
      <w:proofErr w:type="spellEnd"/>
      <w:r>
        <w:rPr>
          <w:rFonts w:ascii="Segoe UI" w:hAnsi="Segoe UI" w:cs="Segoe UI"/>
          <w:color w:val="000000"/>
          <w:sz w:val="25"/>
          <w:szCs w:val="25"/>
        </w:rPr>
        <w:t xml:space="preserve"> деятельности учителя я считаю работу по формированию здорового образа жизни учащихся, как в рамках содержания предметной области, так и во внеклассной воспитательной работе. </w:t>
      </w:r>
      <w:r>
        <w:rPr>
          <w:rFonts w:ascii="Segoe UI" w:hAnsi="Segoe UI" w:cs="Segoe UI"/>
          <w:color w:val="000000"/>
          <w:sz w:val="25"/>
          <w:szCs w:val="25"/>
        </w:rPr>
        <w:lastRenderedPageBreak/>
        <w:t xml:space="preserve">Семья может и должна стать объектом влияния школы, реализующей </w:t>
      </w:r>
      <w:proofErr w:type="spellStart"/>
      <w:r>
        <w:rPr>
          <w:rFonts w:ascii="Segoe UI" w:hAnsi="Segoe UI" w:cs="Segoe UI"/>
          <w:color w:val="000000"/>
          <w:sz w:val="25"/>
          <w:szCs w:val="25"/>
        </w:rPr>
        <w:t>здоровьесберегающее</w:t>
      </w:r>
      <w:proofErr w:type="spellEnd"/>
      <w:r>
        <w:rPr>
          <w:rFonts w:ascii="Segoe UI" w:hAnsi="Segoe UI" w:cs="Segoe UI"/>
          <w:color w:val="000000"/>
          <w:sz w:val="25"/>
          <w:szCs w:val="25"/>
        </w:rPr>
        <w:t xml:space="preserve"> образование, основанном на взаимодействии, использовании воспитательного потенциала самой семьи. При этом посредником между семьей и школой становится ребенок.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bookmarkStart w:id="0" w:name="_GoBack"/>
      <w:bookmarkEnd w:id="0"/>
      <w:r>
        <w:rPr>
          <w:rFonts w:ascii="Segoe UI" w:hAnsi="Segoe UI" w:cs="Segoe UI"/>
          <w:color w:val="000000"/>
          <w:sz w:val="25"/>
          <w:szCs w:val="25"/>
        </w:rPr>
        <w:t>Главное в формировании здорового образа жизни, это не слова, а практический результат. Поэтому повышение уровня культуры здоровья учащихся и их родителей я вижу в том, чтобы развить у них такие практические умения, как: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1)пользование измерительными приборами (ростомер, весы, тонометр и т.д.);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2)сравнение полученных показаний с нормативными показателями;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3)составление рационального режима дня;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4)организация правильного питания;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5)выполнение в семье утренней зарядки и комплексов упражнений для коррекции осанки, зрения и т.д.;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6)проведение профилактических мероприятий в осеннее - зимний период (витаминизация пищи, закаливание</w:t>
      </w:r>
    </w:p>
    <w:p w:rsidR="00E40ECF" w:rsidRDefault="00E40ECF" w:rsidP="00E40ECF">
      <w:pPr>
        <w:pStyle w:val="a4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И в заключение, я хочу заметить, что для снятия напряжения, недостаточно проводить специальную релаксацию или аутогенную тренировку, необходимо, чтобы всегда весь урок проходил непринуждённо, чтобы тон учителя был бодрым и дружелюбным, а для учеников создавалась бы приятная, располагающая к занятиям атмосфера. В заключение хотелось бы напомнить, здоровье нельзя улучшить, его можно только сберечь! Берегите себя и своих учеников!</w:t>
      </w:r>
    </w:p>
    <w:p w:rsidR="00E40ECF" w:rsidRDefault="00E40ECF" w:rsidP="00E40ECF">
      <w:pPr>
        <w:pStyle w:val="a4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rFonts w:ascii="Segoe UI" w:hAnsi="Segoe UI" w:cs="Segoe UI"/>
          <w:color w:val="000000"/>
          <w:sz w:val="25"/>
          <w:szCs w:val="25"/>
        </w:rPr>
        <w:t>Укреплению физического и нравственного здоровья служат уроки физической культуры, малоподвижные игры на перерывах, игры-считалки на переменах, подвижные игры на переменах, вся система физкультурно-массовой работы в школе, система воспитательной работы: беседы, классные часы, «уроки здоровья», недели здоровья, работа с родителями.</w:t>
      </w:r>
    </w:p>
    <w:p w:rsidR="00AE549E" w:rsidRDefault="00AE549E" w:rsidP="00AE549E">
      <w:pPr>
        <w:tabs>
          <w:tab w:val="left" w:pos="8229"/>
        </w:tabs>
        <w:jc w:val="center"/>
        <w:rPr>
          <w:rFonts w:ascii="Times New Roman" w:hAnsi="Times New Roman" w:cs="Times New Roman"/>
          <w:sz w:val="24"/>
        </w:rPr>
      </w:pPr>
    </w:p>
    <w:p w:rsidR="00C97A6F" w:rsidRDefault="00C97A6F"/>
    <w:sectPr w:rsidR="00C97A6F" w:rsidSect="00AE549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0A"/>
    <w:rsid w:val="00271D0A"/>
    <w:rsid w:val="00AE549E"/>
    <w:rsid w:val="00C97A6F"/>
    <w:rsid w:val="00CB6C01"/>
    <w:rsid w:val="00E4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4565"/>
  <w15:chartTrackingRefBased/>
  <w15:docId w15:val="{D4BCAE18-0AB3-4BB2-AC63-E0DC8BFA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49E"/>
    <w:rPr>
      <w:b/>
      <w:bCs/>
    </w:rPr>
  </w:style>
  <w:style w:type="paragraph" w:styleId="a4">
    <w:name w:val="Normal (Web)"/>
    <w:basedOn w:val="a"/>
    <w:uiPriority w:val="99"/>
    <w:semiHidden/>
    <w:unhideWhenUsed/>
    <w:rsid w:val="00E4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C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2021-03-24T06:11:00Z</cp:lastPrinted>
  <dcterms:created xsi:type="dcterms:W3CDTF">2021-03-24T06:02:00Z</dcterms:created>
  <dcterms:modified xsi:type="dcterms:W3CDTF">2021-03-24T06:12:00Z</dcterms:modified>
</cp:coreProperties>
</file>