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88" w:rsidRDefault="00725707" w:rsidP="0078038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Т.Ю. Дорофеева, учитель русского языка и литературы</w:t>
      </w:r>
    </w:p>
    <w:p w:rsidR="00725707" w:rsidRDefault="00725707" w:rsidP="0078038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«Октябрьский центр образования»</w:t>
      </w:r>
    </w:p>
    <w:p w:rsidR="00725707" w:rsidRDefault="00725707" w:rsidP="0078038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(Киреевский район)</w:t>
      </w:r>
    </w:p>
    <w:p w:rsidR="00045854" w:rsidRDefault="00045854" w:rsidP="0078038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25707" w:rsidRPr="00045854" w:rsidRDefault="004116ED" w:rsidP="0004585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D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на уроках русского языка в основной школе</w:t>
      </w:r>
    </w:p>
    <w:p w:rsidR="00725707" w:rsidRDefault="00784903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введенный в российских школах, </w:t>
      </w:r>
      <w:r w:rsidR="00C37C07">
        <w:rPr>
          <w:rFonts w:ascii="Times New Roman" w:hAnsi="Times New Roman" w:cs="Times New Roman"/>
          <w:sz w:val="28"/>
          <w:szCs w:val="28"/>
        </w:rPr>
        <w:t xml:space="preserve">определяет актуальность понятия «функциональная грамотность». </w:t>
      </w:r>
      <w:r w:rsidR="000751FD">
        <w:rPr>
          <w:rFonts w:ascii="Times New Roman" w:hAnsi="Times New Roman" w:cs="Times New Roman"/>
          <w:sz w:val="28"/>
          <w:szCs w:val="28"/>
        </w:rPr>
        <w:t xml:space="preserve"> Основой функциональной грамотности является </w:t>
      </w:r>
      <w:r w:rsidR="00784ABC">
        <w:rPr>
          <w:rFonts w:ascii="Times New Roman" w:hAnsi="Times New Roman" w:cs="Times New Roman"/>
          <w:sz w:val="28"/>
          <w:szCs w:val="28"/>
        </w:rPr>
        <w:t xml:space="preserve">умение ставить цели и задачи деятельности, планирование </w:t>
      </w:r>
      <w:r w:rsidR="00D465CE">
        <w:rPr>
          <w:rFonts w:ascii="Times New Roman" w:hAnsi="Times New Roman" w:cs="Times New Roman"/>
          <w:sz w:val="28"/>
          <w:szCs w:val="28"/>
        </w:rPr>
        <w:t xml:space="preserve">ее контроля и предполагаемой оценки, взаимодействие педагогов и обучающихся в учебном и </w:t>
      </w:r>
      <w:proofErr w:type="spellStart"/>
      <w:r w:rsidR="00D465CE">
        <w:rPr>
          <w:rFonts w:ascii="Times New Roman" w:hAnsi="Times New Roman" w:cs="Times New Roman"/>
          <w:sz w:val="28"/>
          <w:szCs w:val="28"/>
        </w:rPr>
        <w:t>внеучебном</w:t>
      </w:r>
      <w:proofErr w:type="spellEnd"/>
      <w:r w:rsidR="00D465CE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8D0E9C">
        <w:rPr>
          <w:rFonts w:ascii="Times New Roman" w:hAnsi="Times New Roman" w:cs="Times New Roman"/>
          <w:sz w:val="28"/>
          <w:szCs w:val="28"/>
        </w:rPr>
        <w:t>, самоконтроль в ситуациях неопределенности.</w:t>
      </w:r>
    </w:p>
    <w:p w:rsidR="008D0E9C" w:rsidRDefault="00F02AD9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один из ведущих предметов гуманитарного цикла системе школьного образования. </w:t>
      </w:r>
      <w:r w:rsidR="00932B4F">
        <w:rPr>
          <w:rFonts w:ascii="Times New Roman" w:hAnsi="Times New Roman" w:cs="Times New Roman"/>
          <w:sz w:val="28"/>
          <w:szCs w:val="28"/>
        </w:rPr>
        <w:t>Поэтому основной задачей педагога-словесника является обеспечение обучающихся качественным филологическим образованием с учетом</w:t>
      </w:r>
      <w:r w:rsidR="008F5D29">
        <w:rPr>
          <w:rFonts w:ascii="Times New Roman" w:hAnsi="Times New Roman" w:cs="Times New Roman"/>
          <w:sz w:val="28"/>
          <w:szCs w:val="28"/>
        </w:rPr>
        <w:t xml:space="preserve"> их способностей и потребностей, а также </w:t>
      </w:r>
      <w:r w:rsidR="003D41C4">
        <w:rPr>
          <w:rFonts w:ascii="Times New Roman" w:hAnsi="Times New Roman" w:cs="Times New Roman"/>
          <w:sz w:val="28"/>
          <w:szCs w:val="28"/>
        </w:rPr>
        <w:t>формирование функционально грамотной речи.</w:t>
      </w:r>
    </w:p>
    <w:p w:rsidR="004F7D03" w:rsidRDefault="00F97267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«Функционально грамотным считается тот, кто может участвовать во всех видах деятельности, в которых грамотность необходима </w:t>
      </w:r>
      <w:r w:rsidR="001A2D0E">
        <w:rPr>
          <w:rFonts w:ascii="Times New Roman" w:hAnsi="Times New Roman" w:cs="Times New Roman"/>
          <w:sz w:val="28"/>
          <w:szCs w:val="28"/>
        </w:rPr>
        <w:t>для эффективного функционир</w:t>
      </w:r>
      <w:r w:rsidR="0055688A">
        <w:rPr>
          <w:rFonts w:ascii="Times New Roman" w:hAnsi="Times New Roman" w:cs="Times New Roman"/>
          <w:sz w:val="28"/>
          <w:szCs w:val="28"/>
        </w:rPr>
        <w:t xml:space="preserve">ования его группы и общины и </w:t>
      </w:r>
      <w:r w:rsidR="001A2D0E">
        <w:rPr>
          <w:rFonts w:ascii="Times New Roman" w:hAnsi="Times New Roman" w:cs="Times New Roman"/>
          <w:sz w:val="28"/>
          <w:szCs w:val="28"/>
        </w:rPr>
        <w:t xml:space="preserve">которые дают ему также </w:t>
      </w:r>
      <w:r w:rsidR="00000800">
        <w:rPr>
          <w:rFonts w:ascii="Times New Roman" w:hAnsi="Times New Roman" w:cs="Times New Roman"/>
          <w:sz w:val="28"/>
          <w:szCs w:val="28"/>
        </w:rPr>
        <w:t>возможность продолжать пользоваться чтением, письмом и счетом для своего собственного развития и для развития общины» (</w:t>
      </w:r>
      <w:r w:rsidR="00360AC9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172EC">
        <w:rPr>
          <w:rFonts w:ascii="Times New Roman" w:hAnsi="Times New Roman" w:cs="Times New Roman"/>
          <w:sz w:val="28"/>
          <w:szCs w:val="28"/>
        </w:rPr>
        <w:t>: Астана, 2013, 41</w:t>
      </w:r>
      <w:r w:rsidR="004F7D03">
        <w:rPr>
          <w:rFonts w:ascii="Times New Roman" w:hAnsi="Times New Roman" w:cs="Times New Roman"/>
          <w:sz w:val="28"/>
          <w:szCs w:val="28"/>
        </w:rPr>
        <w:t>).</w:t>
      </w:r>
    </w:p>
    <w:p w:rsidR="004F7D03" w:rsidRDefault="00B74D99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Губанова утверждает, что «функционально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</w:t>
      </w:r>
      <w:r w:rsidR="00437E9F">
        <w:rPr>
          <w:rFonts w:ascii="Times New Roman" w:hAnsi="Times New Roman" w:cs="Times New Roman"/>
          <w:sz w:val="28"/>
          <w:szCs w:val="28"/>
        </w:rPr>
        <w:t xml:space="preserve">Основные признаки функционально грамотной личности: человек самостоятельный, познающий и умеющий </w:t>
      </w:r>
      <w:r w:rsidR="00C54744">
        <w:rPr>
          <w:rFonts w:ascii="Times New Roman" w:hAnsi="Times New Roman" w:cs="Times New Roman"/>
          <w:sz w:val="28"/>
          <w:szCs w:val="28"/>
        </w:rPr>
        <w:t xml:space="preserve">жить среди людей, обладающий определенными качествами, которые авторы именуют </w:t>
      </w:r>
      <w:proofErr w:type="spellStart"/>
      <w:r w:rsidR="00C5474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C54744">
        <w:rPr>
          <w:rFonts w:ascii="Times New Roman" w:hAnsi="Times New Roman" w:cs="Times New Roman"/>
          <w:sz w:val="28"/>
          <w:szCs w:val="28"/>
        </w:rPr>
        <w:t xml:space="preserve"> умениями или ключевыми компетенциями» (</w:t>
      </w:r>
      <w:r w:rsidR="006172EC">
        <w:rPr>
          <w:rFonts w:ascii="Times New Roman" w:hAnsi="Times New Roman" w:cs="Times New Roman"/>
          <w:sz w:val="28"/>
          <w:szCs w:val="28"/>
        </w:rPr>
        <w:t xml:space="preserve">Губанова М.И., 2009, </w:t>
      </w:r>
      <w:r w:rsidR="005E660F">
        <w:rPr>
          <w:rFonts w:ascii="Times New Roman" w:hAnsi="Times New Roman" w:cs="Times New Roman"/>
          <w:sz w:val="28"/>
          <w:szCs w:val="28"/>
        </w:rPr>
        <w:t>12</w:t>
      </w:r>
      <w:r w:rsidR="00C547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0B97" w:rsidRDefault="006D0B97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функциональная грамотность</w:t>
      </w:r>
      <w:r w:rsidR="00A26383">
        <w:rPr>
          <w:rFonts w:ascii="Times New Roman" w:hAnsi="Times New Roman" w:cs="Times New Roman"/>
          <w:sz w:val="28"/>
          <w:szCs w:val="28"/>
        </w:rPr>
        <w:t xml:space="preserve"> является способом </w:t>
      </w:r>
      <w:r w:rsidR="00617AAF">
        <w:rPr>
          <w:rFonts w:ascii="Times New Roman" w:hAnsi="Times New Roman" w:cs="Times New Roman"/>
          <w:sz w:val="28"/>
          <w:szCs w:val="28"/>
        </w:rPr>
        <w:t xml:space="preserve">социальной ориентации личности. Согласно А.А. Леонтьеву, «функциональная грамотность -  способность человека </w:t>
      </w:r>
      <w:r w:rsidR="00B864D9">
        <w:rPr>
          <w:rFonts w:ascii="Times New Roman" w:hAnsi="Times New Roman" w:cs="Times New Roman"/>
          <w:sz w:val="28"/>
          <w:szCs w:val="28"/>
        </w:rPr>
        <w:t xml:space="preserve">использовать приобретаемые в течение жизни знания </w:t>
      </w:r>
      <w:r w:rsidR="0055688A">
        <w:rPr>
          <w:rFonts w:ascii="Times New Roman" w:hAnsi="Times New Roman" w:cs="Times New Roman"/>
          <w:sz w:val="28"/>
          <w:szCs w:val="28"/>
        </w:rPr>
        <w:t xml:space="preserve">для решения широкого диапазона </w:t>
      </w:r>
      <w:r w:rsidR="00B864D9">
        <w:rPr>
          <w:rFonts w:ascii="Times New Roman" w:hAnsi="Times New Roman" w:cs="Times New Roman"/>
          <w:sz w:val="28"/>
          <w:szCs w:val="28"/>
        </w:rPr>
        <w:t xml:space="preserve">жизненных задач в различных сферах </w:t>
      </w:r>
      <w:r w:rsidR="00C47959">
        <w:rPr>
          <w:rFonts w:ascii="Times New Roman" w:hAnsi="Times New Roman" w:cs="Times New Roman"/>
          <w:sz w:val="28"/>
          <w:szCs w:val="28"/>
        </w:rPr>
        <w:t>человеческой деятельности, общения и социальных отношений» (</w:t>
      </w:r>
      <w:r w:rsidR="005E660F">
        <w:rPr>
          <w:rFonts w:ascii="Times New Roman" w:hAnsi="Times New Roman" w:cs="Times New Roman"/>
          <w:sz w:val="28"/>
          <w:szCs w:val="28"/>
        </w:rPr>
        <w:t xml:space="preserve">Леонтьев А.А., 2002, </w:t>
      </w:r>
      <w:r w:rsidR="009B25EF">
        <w:rPr>
          <w:rFonts w:ascii="Times New Roman" w:hAnsi="Times New Roman" w:cs="Times New Roman"/>
          <w:sz w:val="28"/>
          <w:szCs w:val="28"/>
        </w:rPr>
        <w:t>Ч1</w:t>
      </w:r>
      <w:r w:rsidR="00C47959">
        <w:rPr>
          <w:rFonts w:ascii="Times New Roman" w:hAnsi="Times New Roman" w:cs="Times New Roman"/>
          <w:sz w:val="28"/>
          <w:szCs w:val="28"/>
        </w:rPr>
        <w:t>)</w:t>
      </w:r>
    </w:p>
    <w:p w:rsidR="003F7858" w:rsidRDefault="004F6222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О.Е. Лебедев, Е.И. Огарев, А.В Хуторской </w:t>
      </w:r>
      <w:r w:rsidR="0053531F">
        <w:rPr>
          <w:rFonts w:ascii="Times New Roman" w:hAnsi="Times New Roman" w:cs="Times New Roman"/>
          <w:sz w:val="28"/>
          <w:szCs w:val="28"/>
        </w:rPr>
        <w:t>доказали, что у большинства обучающихся слабо развита устная и письменная речь</w:t>
      </w:r>
      <w:r w:rsidR="00A60989">
        <w:rPr>
          <w:rFonts w:ascii="Times New Roman" w:hAnsi="Times New Roman" w:cs="Times New Roman"/>
          <w:sz w:val="28"/>
          <w:szCs w:val="28"/>
        </w:rPr>
        <w:t xml:space="preserve">, в связи с чем особое внимание следует уделить функциональной грамотности на уроках русского языка. </w:t>
      </w:r>
      <w:r w:rsidR="004542D9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</w:t>
      </w:r>
      <w:r w:rsidR="004542D9">
        <w:rPr>
          <w:rFonts w:ascii="Times New Roman" w:hAnsi="Times New Roman" w:cs="Times New Roman"/>
          <w:sz w:val="28"/>
          <w:szCs w:val="28"/>
        </w:rPr>
        <w:lastRenderedPageBreak/>
        <w:t>общества традиционная грамотност</w:t>
      </w:r>
      <w:r w:rsidR="00466E4C">
        <w:rPr>
          <w:rFonts w:ascii="Times New Roman" w:hAnsi="Times New Roman" w:cs="Times New Roman"/>
          <w:sz w:val="28"/>
          <w:szCs w:val="28"/>
        </w:rPr>
        <w:t xml:space="preserve">ь становится не актуальной для личности. Умение быстро ориентироваться к изменениям, </w:t>
      </w:r>
      <w:r w:rsidR="00BD47CE">
        <w:rPr>
          <w:rFonts w:ascii="Times New Roman" w:hAnsi="Times New Roman" w:cs="Times New Roman"/>
          <w:sz w:val="28"/>
          <w:szCs w:val="28"/>
        </w:rPr>
        <w:t>происходящим в мире</w:t>
      </w:r>
      <w:r w:rsidR="00777520">
        <w:rPr>
          <w:rFonts w:ascii="Times New Roman" w:hAnsi="Times New Roman" w:cs="Times New Roman"/>
          <w:sz w:val="28"/>
          <w:szCs w:val="28"/>
        </w:rPr>
        <w:t>,</w:t>
      </w:r>
      <w:r w:rsidR="00BD47CE">
        <w:rPr>
          <w:rFonts w:ascii="Times New Roman" w:hAnsi="Times New Roman" w:cs="Times New Roman"/>
          <w:sz w:val="28"/>
          <w:szCs w:val="28"/>
        </w:rPr>
        <w:t xml:space="preserve"> - </w:t>
      </w:r>
      <w:r w:rsidR="00777520">
        <w:rPr>
          <w:rFonts w:ascii="Times New Roman" w:hAnsi="Times New Roman" w:cs="Times New Roman"/>
          <w:sz w:val="28"/>
          <w:szCs w:val="28"/>
        </w:rPr>
        <w:t>главная задача по формированию</w:t>
      </w:r>
      <w:r w:rsidR="00BD47C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</w:t>
      </w:r>
    </w:p>
    <w:p w:rsidR="00F1156D" w:rsidRDefault="006B493D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грамотность обладает своими отличительными чертами, которые в отличие от грамотности </w:t>
      </w:r>
      <w:r w:rsidR="004E28ED">
        <w:rPr>
          <w:rFonts w:ascii="Times New Roman" w:hAnsi="Times New Roman" w:cs="Times New Roman"/>
          <w:sz w:val="28"/>
          <w:szCs w:val="28"/>
        </w:rPr>
        <w:t>как устой</w:t>
      </w:r>
      <w:r w:rsidR="00C444FB">
        <w:rPr>
          <w:rFonts w:ascii="Times New Roman" w:hAnsi="Times New Roman" w:cs="Times New Roman"/>
          <w:sz w:val="28"/>
          <w:szCs w:val="28"/>
        </w:rPr>
        <w:t>чивого свойства личности отражают ситуативную характеристику</w:t>
      </w:r>
      <w:r w:rsidR="004E28ED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44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8CA" w:rsidRDefault="002778CA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– это </w:t>
      </w:r>
      <w:r w:rsidR="00FB7925">
        <w:rPr>
          <w:rFonts w:ascii="Times New Roman" w:hAnsi="Times New Roman" w:cs="Times New Roman"/>
          <w:sz w:val="28"/>
          <w:szCs w:val="28"/>
        </w:rPr>
        <w:t>способность человека вступат</w:t>
      </w:r>
      <w:r>
        <w:rPr>
          <w:rFonts w:ascii="Times New Roman" w:hAnsi="Times New Roman" w:cs="Times New Roman"/>
          <w:sz w:val="28"/>
          <w:szCs w:val="28"/>
        </w:rPr>
        <w:t>ь в отношения с внешней средой и максимально быстро адаптироваться и функционировать в ней</w:t>
      </w:r>
      <w:r w:rsidR="00FB7925">
        <w:rPr>
          <w:rFonts w:ascii="Times New Roman" w:hAnsi="Times New Roman" w:cs="Times New Roman"/>
          <w:sz w:val="28"/>
          <w:szCs w:val="28"/>
        </w:rPr>
        <w:t xml:space="preserve">», - утверждает В. Мацкевич. (Мацкевич В., 2001, 312). </w:t>
      </w:r>
      <w:r w:rsidR="00E75094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 основано не только</w:t>
      </w:r>
      <w:r w:rsidR="00250975">
        <w:rPr>
          <w:rFonts w:ascii="Times New Roman" w:hAnsi="Times New Roman" w:cs="Times New Roman"/>
          <w:sz w:val="28"/>
          <w:szCs w:val="28"/>
        </w:rPr>
        <w:t xml:space="preserve"> на освоении предметных знаний, но и общих понятий и ведущих идей. Большинство учителей-словесников,</w:t>
      </w:r>
      <w:r w:rsidR="005E4BDF">
        <w:rPr>
          <w:rFonts w:ascii="Times New Roman" w:hAnsi="Times New Roman" w:cs="Times New Roman"/>
          <w:sz w:val="28"/>
          <w:szCs w:val="28"/>
        </w:rPr>
        <w:t xml:space="preserve"> несмотря на установку на развитие функциональной грамотности, продолжают обучение по традиционной системе</w:t>
      </w:r>
      <w:r w:rsidR="00663E11">
        <w:rPr>
          <w:rFonts w:ascii="Times New Roman" w:hAnsi="Times New Roman" w:cs="Times New Roman"/>
          <w:sz w:val="28"/>
          <w:szCs w:val="28"/>
        </w:rPr>
        <w:t xml:space="preserve">, не вводя новаторство в учебный процесс. </w:t>
      </w:r>
    </w:p>
    <w:p w:rsidR="00D63974" w:rsidRDefault="00D63974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Хуторской считает, что «овладеть социальным опытом, получить навыки жизни и практической деятельности в обществе можно при условии владения следующими ключевыми образовательными компетенциями: ценностно-смысловыми, общекультурными, учебно-познавательными, информационными, коммуникативными</w:t>
      </w:r>
      <w:r w:rsidR="009B594C">
        <w:rPr>
          <w:rFonts w:ascii="Times New Roman" w:hAnsi="Times New Roman" w:cs="Times New Roman"/>
          <w:sz w:val="28"/>
          <w:szCs w:val="28"/>
        </w:rPr>
        <w:t xml:space="preserve">, социально-трудовыми и компетенциями личностного самосовершенствования» </w:t>
      </w:r>
      <w:r w:rsidR="009B594C" w:rsidRPr="004F56FA">
        <w:rPr>
          <w:rFonts w:ascii="Times New Roman" w:hAnsi="Times New Roman" w:cs="Times New Roman"/>
          <w:sz w:val="28"/>
          <w:szCs w:val="28"/>
        </w:rPr>
        <w:t>(Хуторской А.В.,</w:t>
      </w:r>
      <w:r w:rsidR="004F56FA">
        <w:rPr>
          <w:rFonts w:ascii="Times New Roman" w:hAnsi="Times New Roman" w:cs="Times New Roman"/>
          <w:sz w:val="28"/>
          <w:szCs w:val="28"/>
        </w:rPr>
        <w:t>2002)</w:t>
      </w:r>
      <w:bookmarkStart w:id="0" w:name="_GoBack"/>
      <w:bookmarkEnd w:id="0"/>
    </w:p>
    <w:p w:rsidR="009271B3" w:rsidRDefault="009271B3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развить у обучающихся на уроках русского языка функциональную грамотность, </w:t>
      </w:r>
      <w:r w:rsidR="0035613A">
        <w:rPr>
          <w:rFonts w:ascii="Times New Roman" w:hAnsi="Times New Roman" w:cs="Times New Roman"/>
          <w:sz w:val="28"/>
          <w:szCs w:val="28"/>
        </w:rPr>
        <w:t xml:space="preserve">необходимо, прежде </w:t>
      </w:r>
      <w:proofErr w:type="gramStart"/>
      <w:r w:rsidR="0035613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35613A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CF0D6F">
        <w:rPr>
          <w:rFonts w:ascii="Times New Roman" w:hAnsi="Times New Roman" w:cs="Times New Roman"/>
          <w:sz w:val="28"/>
          <w:szCs w:val="28"/>
        </w:rPr>
        <w:t xml:space="preserve"> интерес к изучаемому предмету посредством самого языка. Нужно показать школьникам все богатство родного языка, </w:t>
      </w:r>
      <w:r w:rsidR="00163980">
        <w:rPr>
          <w:rFonts w:ascii="Times New Roman" w:hAnsi="Times New Roman" w:cs="Times New Roman"/>
          <w:sz w:val="28"/>
          <w:szCs w:val="28"/>
        </w:rPr>
        <w:t xml:space="preserve">тщательно отбирая материал для урока и ответственно подходя к построению каждого этапа занятия. </w:t>
      </w:r>
      <w:r w:rsidR="00236CAF">
        <w:rPr>
          <w:rFonts w:ascii="Times New Roman" w:hAnsi="Times New Roman" w:cs="Times New Roman"/>
          <w:sz w:val="28"/>
          <w:szCs w:val="28"/>
        </w:rPr>
        <w:t>Особое внимание следует уделить индивидуальным и дифференцированным заданиям как на уроке, так во внеурочной деятельности</w:t>
      </w:r>
      <w:r w:rsidR="000D0765">
        <w:rPr>
          <w:rFonts w:ascii="Times New Roman" w:hAnsi="Times New Roman" w:cs="Times New Roman"/>
          <w:sz w:val="28"/>
          <w:szCs w:val="28"/>
        </w:rPr>
        <w:t>.</w:t>
      </w:r>
    </w:p>
    <w:p w:rsidR="000D0765" w:rsidRDefault="000D0765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«Русский язык» становится основополагающим в развитии функциона</w:t>
      </w:r>
      <w:r w:rsidR="00862147">
        <w:rPr>
          <w:rFonts w:ascii="Times New Roman" w:hAnsi="Times New Roman" w:cs="Times New Roman"/>
          <w:sz w:val="28"/>
          <w:szCs w:val="28"/>
        </w:rPr>
        <w:t>льной грамотности и предметных компетенций</w:t>
      </w:r>
      <w:r w:rsidR="00BE1034">
        <w:rPr>
          <w:rFonts w:ascii="Times New Roman" w:hAnsi="Times New Roman" w:cs="Times New Roman"/>
          <w:sz w:val="28"/>
          <w:szCs w:val="28"/>
        </w:rPr>
        <w:t xml:space="preserve">. Русский язык для школьников основного звена – это основа всего учебного процесса, средство развития логического мышления, </w:t>
      </w:r>
      <w:r w:rsidR="008F2443">
        <w:rPr>
          <w:rFonts w:ascii="Times New Roman" w:hAnsi="Times New Roman" w:cs="Times New Roman"/>
          <w:sz w:val="28"/>
          <w:szCs w:val="28"/>
        </w:rPr>
        <w:t>творческих и интеллектуальных способностей, основной канал социализации личности.</w:t>
      </w:r>
    </w:p>
    <w:p w:rsidR="006D5B13" w:rsidRDefault="006D5B13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 грамотный российский школьник – это обучающийся</w:t>
      </w:r>
      <w:r w:rsidR="006A6605">
        <w:rPr>
          <w:rFonts w:ascii="Times New Roman" w:hAnsi="Times New Roman" w:cs="Times New Roman"/>
          <w:sz w:val="28"/>
          <w:szCs w:val="28"/>
        </w:rPr>
        <w:t xml:space="preserve">, который может свободно ориентироваться в современном мире и действовать согласно общественным ценностям и запросам. Задача </w:t>
      </w:r>
      <w:r w:rsidR="005568D8">
        <w:rPr>
          <w:rFonts w:ascii="Times New Roman" w:hAnsi="Times New Roman" w:cs="Times New Roman"/>
          <w:sz w:val="28"/>
          <w:szCs w:val="28"/>
        </w:rPr>
        <w:t>учителя-словесника – воспитать такого школьника через предмет «Русский язык».</w:t>
      </w:r>
    </w:p>
    <w:p w:rsidR="009B25EF" w:rsidRDefault="009B25EF" w:rsidP="004F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FA" w:rsidRPr="004F56FA" w:rsidRDefault="004F56FA" w:rsidP="004F5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B25EF" w:rsidRDefault="002C62E3" w:rsidP="009B2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Губанова М.И., Лебедева Е.П.</w:t>
      </w:r>
      <w:r w:rsidR="009B25EF">
        <w:rPr>
          <w:rFonts w:ascii="Times New Roman" w:hAnsi="Times New Roman" w:cs="Times New Roman"/>
          <w:sz w:val="28"/>
          <w:szCs w:val="28"/>
        </w:rPr>
        <w:t xml:space="preserve"> </w:t>
      </w:r>
      <w:r w:rsidR="00FB1530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младших школьников: проблемы и перспективы формирования </w:t>
      </w:r>
      <w:r w:rsidR="00FB1530" w:rsidRPr="00FB1530">
        <w:rPr>
          <w:rFonts w:ascii="Times New Roman" w:hAnsi="Times New Roman" w:cs="Times New Roman"/>
          <w:sz w:val="28"/>
          <w:szCs w:val="28"/>
        </w:rPr>
        <w:t>[</w:t>
      </w:r>
      <w:r w:rsidR="00FB1530">
        <w:rPr>
          <w:rFonts w:ascii="Times New Roman" w:hAnsi="Times New Roman" w:cs="Times New Roman"/>
          <w:sz w:val="28"/>
          <w:szCs w:val="28"/>
        </w:rPr>
        <w:t>Текст</w:t>
      </w:r>
      <w:r w:rsidR="00FB1530" w:rsidRPr="00FB1530">
        <w:rPr>
          <w:rFonts w:ascii="Times New Roman" w:hAnsi="Times New Roman" w:cs="Times New Roman"/>
          <w:sz w:val="28"/>
          <w:szCs w:val="28"/>
        </w:rPr>
        <w:t>]</w:t>
      </w:r>
      <w:r w:rsidR="00FB1530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после. – 2009. - </w:t>
      </w:r>
      <w:r>
        <w:rPr>
          <w:rFonts w:ascii="Times New Roman" w:hAnsi="Times New Roman" w:cs="Times New Roman"/>
          <w:sz w:val="28"/>
          <w:szCs w:val="28"/>
        </w:rPr>
        <w:t>№12.</w:t>
      </w:r>
    </w:p>
    <w:p w:rsidR="002C62E3" w:rsidRDefault="002C62E3" w:rsidP="009B2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А.А. От психологии чтения к психологии обучения чтению</w:t>
      </w:r>
      <w:r w:rsidR="00A53988">
        <w:rPr>
          <w:rFonts w:ascii="Times New Roman" w:hAnsi="Times New Roman" w:cs="Times New Roman"/>
          <w:sz w:val="28"/>
          <w:szCs w:val="28"/>
        </w:rPr>
        <w:t xml:space="preserve"> </w:t>
      </w:r>
      <w:r w:rsidR="00A53988" w:rsidRPr="00A53988">
        <w:rPr>
          <w:rFonts w:ascii="Times New Roman" w:hAnsi="Times New Roman" w:cs="Times New Roman"/>
          <w:sz w:val="28"/>
          <w:szCs w:val="28"/>
        </w:rPr>
        <w:t>[</w:t>
      </w:r>
      <w:r w:rsidR="00A53988">
        <w:rPr>
          <w:rFonts w:ascii="Times New Roman" w:hAnsi="Times New Roman" w:cs="Times New Roman"/>
          <w:sz w:val="28"/>
          <w:szCs w:val="28"/>
        </w:rPr>
        <w:t>Текст</w:t>
      </w:r>
      <w:r w:rsidR="00A53988" w:rsidRPr="00A53988">
        <w:rPr>
          <w:rFonts w:ascii="Times New Roman" w:hAnsi="Times New Roman" w:cs="Times New Roman"/>
          <w:sz w:val="28"/>
          <w:szCs w:val="28"/>
        </w:rPr>
        <w:t>]</w:t>
      </w:r>
      <w:r w:rsidR="00A53988">
        <w:rPr>
          <w:rFonts w:ascii="Times New Roman" w:hAnsi="Times New Roman" w:cs="Times New Roman"/>
          <w:sz w:val="28"/>
          <w:szCs w:val="28"/>
        </w:rPr>
        <w:t xml:space="preserve"> // Материалы 5-й Международной научно-практической конференции (26 – 28 марта 2001 г.): в 2 ч. – Ч 1 / под ред. И.В. Усачевой. – М., 2002.</w:t>
      </w:r>
    </w:p>
    <w:p w:rsidR="00663A18" w:rsidRDefault="00663A18" w:rsidP="009B2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Мацкевич В., Крупник С. Функциональная грамотность </w:t>
      </w:r>
      <w:r w:rsidRPr="00663A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63A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всемирная энциклопедия: Философия. – Минск,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312 с.</w:t>
      </w:r>
    </w:p>
    <w:p w:rsidR="00103174" w:rsidRDefault="00797BC0" w:rsidP="00A679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формирования функциональной грамотности учащихся основной школы по предметам </w:t>
      </w:r>
      <w:r w:rsidR="00DF6CAD">
        <w:rPr>
          <w:rFonts w:ascii="Times New Roman" w:hAnsi="Times New Roman" w:cs="Times New Roman"/>
          <w:sz w:val="28"/>
          <w:szCs w:val="28"/>
        </w:rPr>
        <w:t xml:space="preserve">общественно-гуманитарного цикла. Методическое пособие. – Астана: Национальная академия образования им. И. </w:t>
      </w:r>
      <w:proofErr w:type="spellStart"/>
      <w:r w:rsidR="00DF6CAD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DF6CAD">
        <w:rPr>
          <w:rFonts w:ascii="Times New Roman" w:hAnsi="Times New Roman" w:cs="Times New Roman"/>
          <w:sz w:val="28"/>
          <w:szCs w:val="28"/>
        </w:rPr>
        <w:t>, 2013. – 41 с</w:t>
      </w:r>
      <w:r w:rsidR="00103174">
        <w:rPr>
          <w:rFonts w:ascii="Times New Roman" w:hAnsi="Times New Roman" w:cs="Times New Roman"/>
          <w:sz w:val="28"/>
          <w:szCs w:val="28"/>
        </w:rPr>
        <w:t>.</w:t>
      </w:r>
    </w:p>
    <w:p w:rsidR="009B594C" w:rsidRPr="00A6791E" w:rsidRDefault="004F56FA" w:rsidP="004F5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FA">
        <w:t xml:space="preserve"> </w:t>
      </w:r>
      <w:r w:rsidRPr="004F56FA">
        <w:rPr>
          <w:rFonts w:ascii="Times New Roman" w:hAnsi="Times New Roman" w:cs="Times New Roman"/>
          <w:sz w:val="28"/>
          <w:szCs w:val="28"/>
        </w:rPr>
        <w:t>Хуторской, А.В. Ключевые компетенции и образовательные стандарты // Интернет-журнал «</w:t>
      </w:r>
      <w:proofErr w:type="spellStart"/>
      <w:r w:rsidRPr="004F56FA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4F56FA">
        <w:rPr>
          <w:rFonts w:ascii="Times New Roman" w:hAnsi="Times New Roman" w:cs="Times New Roman"/>
          <w:sz w:val="28"/>
          <w:szCs w:val="28"/>
        </w:rPr>
        <w:t>». – 2002.</w:t>
      </w:r>
    </w:p>
    <w:p w:rsidR="004F7D03" w:rsidRDefault="004F7D03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D03" w:rsidRDefault="004F7D03" w:rsidP="0078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8AD" w:rsidRDefault="009858AD" w:rsidP="004F7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C4" w:rsidRPr="00725707" w:rsidRDefault="003D41C4" w:rsidP="00784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1C4" w:rsidRPr="00725707" w:rsidSect="007803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0201"/>
    <w:multiLevelType w:val="hybridMultilevel"/>
    <w:tmpl w:val="12F82AE6"/>
    <w:lvl w:ilvl="0" w:tplc="78583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1B"/>
    <w:rsid w:val="00000800"/>
    <w:rsid w:val="00045854"/>
    <w:rsid w:val="000751FD"/>
    <w:rsid w:val="000D0765"/>
    <w:rsid w:val="00103174"/>
    <w:rsid w:val="00163980"/>
    <w:rsid w:val="001A2D0E"/>
    <w:rsid w:val="00236CAF"/>
    <w:rsid w:val="00250975"/>
    <w:rsid w:val="002778CA"/>
    <w:rsid w:val="002C62E3"/>
    <w:rsid w:val="0035613A"/>
    <w:rsid w:val="00360AC9"/>
    <w:rsid w:val="003D41C4"/>
    <w:rsid w:val="003E04B9"/>
    <w:rsid w:val="003F7858"/>
    <w:rsid w:val="004116ED"/>
    <w:rsid w:val="004255C7"/>
    <w:rsid w:val="00437E9F"/>
    <w:rsid w:val="004542D9"/>
    <w:rsid w:val="00466E4C"/>
    <w:rsid w:val="004E28ED"/>
    <w:rsid w:val="004F56FA"/>
    <w:rsid w:val="004F6222"/>
    <w:rsid w:val="004F7D03"/>
    <w:rsid w:val="0053531F"/>
    <w:rsid w:val="0055688A"/>
    <w:rsid w:val="005568D8"/>
    <w:rsid w:val="005E4BDF"/>
    <w:rsid w:val="005E660F"/>
    <w:rsid w:val="006172EC"/>
    <w:rsid w:val="00617AAF"/>
    <w:rsid w:val="00663A18"/>
    <w:rsid w:val="00663E11"/>
    <w:rsid w:val="006A6605"/>
    <w:rsid w:val="006B493D"/>
    <w:rsid w:val="006D0B97"/>
    <w:rsid w:val="006D5B13"/>
    <w:rsid w:val="00717388"/>
    <w:rsid w:val="00725707"/>
    <w:rsid w:val="00777520"/>
    <w:rsid w:val="0078038F"/>
    <w:rsid w:val="00784903"/>
    <w:rsid w:val="00784ABC"/>
    <w:rsid w:val="00797BC0"/>
    <w:rsid w:val="00862147"/>
    <w:rsid w:val="008D0E9C"/>
    <w:rsid w:val="008F2443"/>
    <w:rsid w:val="008F5D29"/>
    <w:rsid w:val="009271B3"/>
    <w:rsid w:val="00932B4F"/>
    <w:rsid w:val="009858AD"/>
    <w:rsid w:val="009B25EF"/>
    <w:rsid w:val="009B594C"/>
    <w:rsid w:val="00A26383"/>
    <w:rsid w:val="00A53988"/>
    <w:rsid w:val="00A60989"/>
    <w:rsid w:val="00A6791E"/>
    <w:rsid w:val="00B74D99"/>
    <w:rsid w:val="00B864D9"/>
    <w:rsid w:val="00BD47CE"/>
    <w:rsid w:val="00BE1034"/>
    <w:rsid w:val="00C37C07"/>
    <w:rsid w:val="00C444FB"/>
    <w:rsid w:val="00C47959"/>
    <w:rsid w:val="00C54744"/>
    <w:rsid w:val="00CF0D6F"/>
    <w:rsid w:val="00D31253"/>
    <w:rsid w:val="00D465CE"/>
    <w:rsid w:val="00D63974"/>
    <w:rsid w:val="00DE061B"/>
    <w:rsid w:val="00DF6CAD"/>
    <w:rsid w:val="00E75094"/>
    <w:rsid w:val="00F02AD9"/>
    <w:rsid w:val="00F1156D"/>
    <w:rsid w:val="00F97267"/>
    <w:rsid w:val="00FA18F7"/>
    <w:rsid w:val="00FB1530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Pozitronik</cp:lastModifiedBy>
  <cp:revision>8</cp:revision>
  <dcterms:created xsi:type="dcterms:W3CDTF">2018-09-06T16:04:00Z</dcterms:created>
  <dcterms:modified xsi:type="dcterms:W3CDTF">2018-09-11T13:11:00Z</dcterms:modified>
</cp:coreProperties>
</file>